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E2E6" w14:textId="77777777" w:rsidR="00FF5FB8" w:rsidRDefault="00FF5FB8" w:rsidP="00FF5FB8">
      <w:pPr>
        <w:pStyle w:val="Sansinterlig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Véronique Landolt</w:t>
      </w:r>
    </w:p>
    <w:p w14:paraId="31346819" w14:textId="77777777" w:rsidR="00FF5FB8" w:rsidRDefault="00FF5FB8" w:rsidP="00FF5FB8">
      <w:pPr>
        <w:pStyle w:val="Sansinterlig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Kinésithérapeute en Soins Palliatifs et Oncologie</w:t>
      </w:r>
    </w:p>
    <w:p w14:paraId="428A590E" w14:textId="77777777" w:rsidR="00FF5FB8" w:rsidRDefault="00FF5FB8" w:rsidP="00FF5FB8">
      <w:pPr>
        <w:pStyle w:val="Sansinterlig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Conseillère agrée par le Centre du Dr Bach</w:t>
      </w:r>
    </w:p>
    <w:p w14:paraId="50873CFC" w14:textId="77777777" w:rsidR="00FF5FB8" w:rsidRDefault="00FF5FB8" w:rsidP="00FF5FB8">
      <w:pPr>
        <w:pStyle w:val="Sansinterlig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Formatrice en thérapies associées</w:t>
      </w:r>
    </w:p>
    <w:p w14:paraId="6F3B73A6" w14:textId="77777777" w:rsidR="00FF5FB8" w:rsidRDefault="00FF5FB8" w:rsidP="00FF5FB8">
      <w:pPr>
        <w:pStyle w:val="Sansinterligne"/>
        <w:rPr>
          <w:color w:val="262626" w:themeColor="text1" w:themeTint="D9"/>
        </w:rPr>
      </w:pPr>
    </w:p>
    <w:p w14:paraId="56D09AEB" w14:textId="77777777" w:rsidR="00FF5FB8" w:rsidRDefault="00FF5FB8" w:rsidP="00FF5FB8">
      <w:pPr>
        <w:pStyle w:val="Sansinterligne"/>
        <w:rPr>
          <w:color w:val="262626" w:themeColor="text1" w:themeTint="D9"/>
        </w:rPr>
      </w:pPr>
    </w:p>
    <w:p w14:paraId="1BD40DB4" w14:textId="77777777" w:rsidR="00FF5FB8" w:rsidRDefault="00FF5FB8" w:rsidP="00FF5FB8">
      <w:pPr>
        <w:pStyle w:val="Sansinterligne"/>
        <w:rPr>
          <w:color w:val="262626" w:themeColor="text1" w:themeTint="D9"/>
        </w:rPr>
      </w:pPr>
    </w:p>
    <w:p w14:paraId="311E6E2F" w14:textId="77777777" w:rsidR="00FF5FB8" w:rsidRDefault="00FF5FB8" w:rsidP="00FF5FB8">
      <w:pPr>
        <w:pStyle w:val="Sansinterligne"/>
        <w:rPr>
          <w:color w:val="262626" w:themeColor="text1" w:themeTint="D9"/>
        </w:rPr>
      </w:pPr>
    </w:p>
    <w:p w14:paraId="7775D8F6" w14:textId="77777777" w:rsidR="00FF5FB8" w:rsidRDefault="00FF5FB8" w:rsidP="00FF5FB8">
      <w:pPr>
        <w:pStyle w:val="Sansinterligne"/>
        <w:rPr>
          <w:color w:val="262626" w:themeColor="text1" w:themeTint="D9"/>
        </w:rPr>
      </w:pPr>
    </w:p>
    <w:p w14:paraId="7F11580A" w14:textId="77777777" w:rsidR="00FF5FB8" w:rsidRDefault="00FF5FB8" w:rsidP="00FF5FB8">
      <w:pPr>
        <w:pStyle w:val="Sansinterligne"/>
        <w:rPr>
          <w:color w:val="262626" w:themeColor="text1" w:themeTint="D9"/>
        </w:rPr>
      </w:pPr>
    </w:p>
    <w:p w14:paraId="576B6F71" w14:textId="77777777" w:rsidR="00FF5FB8" w:rsidRDefault="00FF5FB8" w:rsidP="00FF5FB8">
      <w:pPr>
        <w:pStyle w:val="Sansinterligne"/>
        <w:rPr>
          <w:color w:val="262626" w:themeColor="text1" w:themeTint="D9"/>
        </w:rPr>
      </w:pPr>
    </w:p>
    <w:p w14:paraId="4F9F2CF9" w14:textId="77777777" w:rsidR="00FF5FB8" w:rsidRDefault="00FF5FB8" w:rsidP="00FF5FB8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La Kinésithérapie en Soins Palliatifs </w:t>
      </w:r>
    </w:p>
    <w:p w14:paraId="288D2E04" w14:textId="77777777" w:rsidR="00FF5FB8" w:rsidRDefault="00FF5FB8" w:rsidP="00FF5FB8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4B2B15F6" w14:textId="77777777" w:rsidR="00FF5FB8" w:rsidRDefault="00FF5FB8" w:rsidP="00FF5FB8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4EF65549" w14:textId="77777777" w:rsidR="00FF5FB8" w:rsidRDefault="00FF5FB8" w:rsidP="00FF5FB8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5B329FF8" w14:textId="77777777" w:rsidR="00FF5FB8" w:rsidRDefault="00FF5FB8" w:rsidP="00FF5FB8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402FCDC0" w14:textId="77777777" w:rsidR="00FF5FB8" w:rsidRDefault="00FF5FB8" w:rsidP="00FF5FB8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04F524BB" w14:textId="77777777" w:rsidR="00FF5FB8" w:rsidRDefault="00FF5FB8" w:rsidP="00FF5FB8">
      <w:pPr>
        <w:pStyle w:val="Sansinterligne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Deuxième journée</w:t>
      </w:r>
      <w:bookmarkStart w:id="0" w:name="_GoBack"/>
      <w:bookmarkEnd w:id="0"/>
    </w:p>
    <w:p w14:paraId="4B8ED593" w14:textId="77777777" w:rsidR="00D33D13" w:rsidRDefault="00D33D13" w:rsidP="00FF5FB8">
      <w:pPr>
        <w:pStyle w:val="Sansinterligne"/>
        <w:rPr>
          <w:b/>
          <w:color w:val="595959" w:themeColor="text1" w:themeTint="A6"/>
          <w:sz w:val="24"/>
          <w:szCs w:val="24"/>
        </w:rPr>
      </w:pPr>
    </w:p>
    <w:p w14:paraId="41A458B8" w14:textId="77777777" w:rsidR="00504E8D" w:rsidRDefault="00504E8D" w:rsidP="00FF5FB8">
      <w:pPr>
        <w:pStyle w:val="Sansinterligne"/>
        <w:rPr>
          <w:b/>
          <w:color w:val="595959" w:themeColor="text1" w:themeTint="A6"/>
          <w:sz w:val="24"/>
          <w:szCs w:val="24"/>
        </w:rPr>
      </w:pPr>
    </w:p>
    <w:p w14:paraId="58EC6F65" w14:textId="77777777" w:rsidR="00504E8D" w:rsidRPr="001D345E" w:rsidRDefault="00504E8D" w:rsidP="00504E8D">
      <w:pPr>
        <w:pStyle w:val="Sansinterligne"/>
        <w:numPr>
          <w:ilvl w:val="0"/>
          <w:numId w:val="1"/>
        </w:numPr>
        <w:rPr>
          <w:b/>
          <w:color w:val="595959" w:themeColor="text1" w:themeTint="A6"/>
        </w:rPr>
      </w:pPr>
      <w:r w:rsidRPr="00CE1427">
        <w:rPr>
          <w:b/>
          <w:color w:val="595959" w:themeColor="text1" w:themeTint="A6"/>
        </w:rPr>
        <w:t>La mobilisation globale de type TGO</w:t>
      </w:r>
      <w:r w:rsidR="00CE1427">
        <w:rPr>
          <w:b/>
          <w:color w:val="595959" w:themeColor="text1" w:themeTint="A6"/>
        </w:rPr>
        <w:t xml:space="preserve"> : </w:t>
      </w:r>
      <w:r w:rsidR="00CE1427">
        <w:rPr>
          <w:color w:val="595959" w:themeColor="text1" w:themeTint="A6"/>
        </w:rPr>
        <w:t>Théorie et pratique</w:t>
      </w:r>
    </w:p>
    <w:p w14:paraId="017A6CC2" w14:textId="77777777" w:rsidR="001D345E" w:rsidRDefault="001D345E" w:rsidP="001D345E">
      <w:pPr>
        <w:pStyle w:val="Sansinterligne"/>
        <w:ind w:left="360"/>
        <w:rPr>
          <w:b/>
          <w:color w:val="595959" w:themeColor="text1" w:themeTint="A6"/>
        </w:rPr>
      </w:pPr>
    </w:p>
    <w:p w14:paraId="50AAF3A4" w14:textId="77777777" w:rsidR="001D345E" w:rsidRDefault="001D345E" w:rsidP="001D345E">
      <w:pPr>
        <w:pStyle w:val="Sansinterligne"/>
        <w:ind w:left="360"/>
        <w:rPr>
          <w:b/>
          <w:color w:val="595959" w:themeColor="text1" w:themeTint="A6"/>
        </w:rPr>
      </w:pPr>
    </w:p>
    <w:p w14:paraId="0FFD9ACC" w14:textId="6D04A857" w:rsidR="000C2448" w:rsidRPr="00D13A84" w:rsidRDefault="001D345E" w:rsidP="00D13A84">
      <w:pPr>
        <w:pStyle w:val="Sansinterligne"/>
        <w:numPr>
          <w:ilvl w:val="0"/>
          <w:numId w:val="1"/>
        </w:numPr>
        <w:rPr>
          <w:color w:val="595959" w:themeColor="text1" w:themeTint="A6"/>
        </w:rPr>
      </w:pPr>
      <w:r w:rsidRPr="00D13A84">
        <w:rPr>
          <w:b/>
          <w:color w:val="595959" w:themeColor="text1" w:themeTint="A6"/>
        </w:rPr>
        <w:t xml:space="preserve">L’accompagnement </w:t>
      </w:r>
      <w:r>
        <w:rPr>
          <w:color w:val="595959" w:themeColor="text1" w:themeTint="A6"/>
        </w:rPr>
        <w:t>du patient en fin de vie</w:t>
      </w:r>
      <w:r w:rsidR="00D81837">
        <w:rPr>
          <w:color w:val="595959" w:themeColor="text1" w:themeTint="A6"/>
        </w:rPr>
        <w:t>, et de s</w:t>
      </w:r>
      <w:r w:rsidR="00D2655D">
        <w:rPr>
          <w:color w:val="595959" w:themeColor="text1" w:themeTint="A6"/>
        </w:rPr>
        <w:t>a famille</w:t>
      </w:r>
    </w:p>
    <w:p w14:paraId="0F284321" w14:textId="77777777" w:rsidR="000C2448" w:rsidRPr="000C2448" w:rsidRDefault="000C2448" w:rsidP="000C2448">
      <w:pPr>
        <w:pStyle w:val="Sansinterligne"/>
        <w:ind w:left="720"/>
        <w:rPr>
          <w:color w:val="595959" w:themeColor="text1" w:themeTint="A6"/>
        </w:rPr>
      </w:pPr>
    </w:p>
    <w:p w14:paraId="16A3F340" w14:textId="77777777" w:rsidR="000C2448" w:rsidRPr="000C2448" w:rsidRDefault="000C2448" w:rsidP="000C2448">
      <w:pPr>
        <w:pStyle w:val="Sansinterligne"/>
        <w:ind w:left="720"/>
        <w:rPr>
          <w:color w:val="595959" w:themeColor="text1" w:themeTint="A6"/>
        </w:rPr>
      </w:pPr>
    </w:p>
    <w:p w14:paraId="2AB7A2D0" w14:textId="77777777" w:rsidR="000C2448" w:rsidRDefault="000C2448" w:rsidP="000C2448">
      <w:pPr>
        <w:pStyle w:val="Sansinterligne"/>
        <w:numPr>
          <w:ilvl w:val="0"/>
          <w:numId w:val="1"/>
        </w:numPr>
        <w:rPr>
          <w:color w:val="595959" w:themeColor="text1" w:themeTint="A6"/>
        </w:rPr>
      </w:pPr>
      <w:r w:rsidRPr="0032493E">
        <w:rPr>
          <w:b/>
          <w:color w:val="595959" w:themeColor="text1" w:themeTint="A6"/>
        </w:rPr>
        <w:t>La manutention</w:t>
      </w:r>
      <w:r w:rsidRPr="0032493E">
        <w:rPr>
          <w:color w:val="595959" w:themeColor="text1" w:themeTint="A6"/>
        </w:rPr>
        <w:t xml:space="preserve"> </w:t>
      </w:r>
      <w:r w:rsidRPr="000C2448">
        <w:rPr>
          <w:color w:val="595959" w:themeColor="text1" w:themeTint="A6"/>
        </w:rPr>
        <w:t>et l’installation confortable d’un patient en fin de vie</w:t>
      </w:r>
      <w:r w:rsidR="007E1824">
        <w:rPr>
          <w:color w:val="595959" w:themeColor="text1" w:themeTint="A6"/>
        </w:rPr>
        <w:t> : Théorie et pratique</w:t>
      </w:r>
      <w:r w:rsidRPr="000C2448">
        <w:rPr>
          <w:color w:val="595959" w:themeColor="text1" w:themeTint="A6"/>
        </w:rPr>
        <w:t xml:space="preserve">    </w:t>
      </w:r>
    </w:p>
    <w:p w14:paraId="66BAF8A1" w14:textId="77777777" w:rsidR="00D13A84" w:rsidRDefault="00D13A84" w:rsidP="00D13A84">
      <w:pPr>
        <w:pStyle w:val="Sansinterligne"/>
        <w:rPr>
          <w:b/>
          <w:color w:val="595959" w:themeColor="text1" w:themeTint="A6"/>
        </w:rPr>
      </w:pPr>
    </w:p>
    <w:p w14:paraId="2DE12F67" w14:textId="77777777" w:rsidR="00D13A84" w:rsidRDefault="00D13A84" w:rsidP="00D13A84">
      <w:pPr>
        <w:pStyle w:val="Sansinterligne"/>
        <w:rPr>
          <w:b/>
          <w:color w:val="595959" w:themeColor="text1" w:themeTint="A6"/>
        </w:rPr>
      </w:pPr>
    </w:p>
    <w:p w14:paraId="79787267" w14:textId="77777777" w:rsidR="00D13A84" w:rsidRPr="000C2448" w:rsidRDefault="00D13A84" w:rsidP="00D13A84">
      <w:pPr>
        <w:pStyle w:val="Sansinterligne"/>
        <w:numPr>
          <w:ilvl w:val="0"/>
          <w:numId w:val="1"/>
        </w:numPr>
        <w:rPr>
          <w:b/>
          <w:color w:val="595959" w:themeColor="text1" w:themeTint="A6"/>
        </w:rPr>
      </w:pPr>
      <w:r w:rsidRPr="000C2448">
        <w:rPr>
          <w:b/>
          <w:color w:val="595959" w:themeColor="text1" w:themeTint="A6"/>
        </w:rPr>
        <w:t>La lecture du corps</w:t>
      </w:r>
      <w:r>
        <w:rPr>
          <w:b/>
          <w:color w:val="595959" w:themeColor="text1" w:themeTint="A6"/>
        </w:rPr>
        <w:t xml:space="preserve"> : </w:t>
      </w:r>
      <w:r>
        <w:rPr>
          <w:color w:val="595959" w:themeColor="text1" w:themeTint="A6"/>
        </w:rPr>
        <w:t>Théorie et pratique</w:t>
      </w:r>
      <w:r w:rsidRPr="000C2448">
        <w:rPr>
          <w:b/>
          <w:color w:val="595959" w:themeColor="text1" w:themeTint="A6"/>
        </w:rPr>
        <w:t xml:space="preserve">     </w:t>
      </w:r>
    </w:p>
    <w:p w14:paraId="61EDC0C1" w14:textId="77777777" w:rsidR="000C2448" w:rsidRPr="000C2448" w:rsidRDefault="000C2448" w:rsidP="000C2448">
      <w:pPr>
        <w:pStyle w:val="Sansinterligne"/>
        <w:ind w:left="720"/>
        <w:rPr>
          <w:color w:val="595959" w:themeColor="text1" w:themeTint="A6"/>
        </w:rPr>
      </w:pPr>
      <w:r w:rsidRPr="000C2448">
        <w:rPr>
          <w:color w:val="595959" w:themeColor="text1" w:themeTint="A6"/>
        </w:rPr>
        <w:t xml:space="preserve">        </w:t>
      </w:r>
    </w:p>
    <w:p w14:paraId="790898FB" w14:textId="77777777" w:rsidR="000C2448" w:rsidRPr="0032493E" w:rsidRDefault="000C2448" w:rsidP="000C2448">
      <w:pPr>
        <w:pStyle w:val="Sansinterligne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                                                  </w:t>
      </w:r>
    </w:p>
    <w:p w14:paraId="48C92F24" w14:textId="77777777" w:rsidR="002F2BF0" w:rsidRDefault="000C2448" w:rsidP="000C2448">
      <w:pPr>
        <w:pStyle w:val="Sansinterligne"/>
        <w:numPr>
          <w:ilvl w:val="0"/>
          <w:numId w:val="1"/>
        </w:numPr>
        <w:rPr>
          <w:b/>
          <w:color w:val="595959" w:themeColor="text1" w:themeTint="A6"/>
        </w:rPr>
      </w:pPr>
      <w:r w:rsidRPr="00D13A84">
        <w:rPr>
          <w:b/>
          <w:color w:val="595959" w:themeColor="text1" w:themeTint="A6"/>
        </w:rPr>
        <w:t xml:space="preserve">La douleur    </w:t>
      </w:r>
    </w:p>
    <w:p w14:paraId="627A0F64" w14:textId="77777777" w:rsidR="002F2BF0" w:rsidRDefault="002F2BF0" w:rsidP="002F2BF0">
      <w:pPr>
        <w:pStyle w:val="Sansinterligne"/>
        <w:rPr>
          <w:b/>
          <w:color w:val="595959" w:themeColor="text1" w:themeTint="A6"/>
        </w:rPr>
      </w:pPr>
    </w:p>
    <w:p w14:paraId="7FAD4AD0" w14:textId="77777777" w:rsidR="002F2BF0" w:rsidRDefault="002F2BF0" w:rsidP="002F2BF0">
      <w:pPr>
        <w:pStyle w:val="Sansinterligne"/>
        <w:rPr>
          <w:b/>
          <w:color w:val="595959" w:themeColor="text1" w:themeTint="A6"/>
        </w:rPr>
      </w:pPr>
    </w:p>
    <w:p w14:paraId="59E1D276" w14:textId="6C09D83A" w:rsidR="000C2448" w:rsidRPr="00D13A84" w:rsidRDefault="002F2BF0" w:rsidP="002F2BF0">
      <w:pPr>
        <w:pStyle w:val="Sansinterligne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-       Le massage abdominal</w:t>
      </w:r>
      <w:r w:rsidR="000C2448" w:rsidRPr="00D13A84">
        <w:rPr>
          <w:b/>
          <w:color w:val="595959" w:themeColor="text1" w:themeTint="A6"/>
        </w:rPr>
        <w:t xml:space="preserve">    </w:t>
      </w:r>
    </w:p>
    <w:p w14:paraId="4753EDAE" w14:textId="77777777" w:rsidR="000C2448" w:rsidRPr="0032493E" w:rsidRDefault="000C2448" w:rsidP="000C2448">
      <w:pPr>
        <w:pStyle w:val="Sansinterligne"/>
        <w:rPr>
          <w:color w:val="595959" w:themeColor="text1" w:themeTint="A6"/>
        </w:rPr>
      </w:pPr>
    </w:p>
    <w:p w14:paraId="79D20CDD" w14:textId="77777777" w:rsidR="000C2448" w:rsidRPr="0035291A" w:rsidRDefault="000C2448" w:rsidP="00575D46">
      <w:pPr>
        <w:pStyle w:val="Sansinterligne"/>
        <w:rPr>
          <w:color w:val="595959" w:themeColor="text1" w:themeTint="A6"/>
        </w:rPr>
      </w:pPr>
    </w:p>
    <w:p w14:paraId="0A4486A1" w14:textId="77777777" w:rsidR="000C2448" w:rsidRPr="0032493E" w:rsidRDefault="000C2448" w:rsidP="000C2448">
      <w:pPr>
        <w:pStyle w:val="Sansinterligne"/>
        <w:numPr>
          <w:ilvl w:val="0"/>
          <w:numId w:val="1"/>
        </w:numPr>
        <w:rPr>
          <w:color w:val="595959" w:themeColor="text1" w:themeTint="A6"/>
        </w:rPr>
      </w:pPr>
      <w:r>
        <w:rPr>
          <w:color w:val="595959" w:themeColor="text1" w:themeTint="A6"/>
        </w:rPr>
        <w:t>Conclusion</w:t>
      </w:r>
    </w:p>
    <w:p w14:paraId="01ED8A36" w14:textId="77777777" w:rsidR="006D2EF2" w:rsidRPr="001D345E" w:rsidRDefault="006D2EF2" w:rsidP="000C2448">
      <w:pPr>
        <w:pStyle w:val="Sansinterligne"/>
        <w:ind w:left="360"/>
        <w:rPr>
          <w:color w:val="595959" w:themeColor="text1" w:themeTint="A6"/>
        </w:rPr>
      </w:pPr>
    </w:p>
    <w:p w14:paraId="10DBE42E" w14:textId="77777777" w:rsidR="00FF5FB8" w:rsidRPr="00CE1427" w:rsidRDefault="00FF5FB8" w:rsidP="00FF5FB8">
      <w:pPr>
        <w:pStyle w:val="Sansinterligne"/>
        <w:rPr>
          <w:color w:val="595959" w:themeColor="text1" w:themeTint="A6"/>
        </w:rPr>
      </w:pPr>
    </w:p>
    <w:p w14:paraId="5ECD72C8" w14:textId="77777777" w:rsidR="00FF5FB8" w:rsidRDefault="00FF5FB8" w:rsidP="00FF5FB8">
      <w:pPr>
        <w:pStyle w:val="Sansinterligne"/>
        <w:rPr>
          <w:color w:val="595959" w:themeColor="text1" w:themeTint="A6"/>
        </w:rPr>
      </w:pPr>
    </w:p>
    <w:p w14:paraId="0AB94ABC" w14:textId="77777777" w:rsidR="0093738E" w:rsidRDefault="0093738E" w:rsidP="002C3208">
      <w:pPr>
        <w:pStyle w:val="Sansinterligne"/>
      </w:pPr>
    </w:p>
    <w:sectPr w:rsidR="0093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27B35"/>
    <w:multiLevelType w:val="hybridMultilevel"/>
    <w:tmpl w:val="BB7657B6"/>
    <w:lvl w:ilvl="0" w:tplc="86F27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1231A"/>
    <w:multiLevelType w:val="hybridMultilevel"/>
    <w:tmpl w:val="51A454BC"/>
    <w:lvl w:ilvl="0" w:tplc="71040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19"/>
    <w:rsid w:val="000C2448"/>
    <w:rsid w:val="001D345E"/>
    <w:rsid w:val="002C3208"/>
    <w:rsid w:val="002F2BF0"/>
    <w:rsid w:val="00504E8D"/>
    <w:rsid w:val="00575D46"/>
    <w:rsid w:val="006D2EF2"/>
    <w:rsid w:val="007E1824"/>
    <w:rsid w:val="0093738E"/>
    <w:rsid w:val="00A56619"/>
    <w:rsid w:val="00CE1427"/>
    <w:rsid w:val="00D13A84"/>
    <w:rsid w:val="00D2655D"/>
    <w:rsid w:val="00D33D13"/>
    <w:rsid w:val="00D81837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26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3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3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579</Characters>
  <Application>Microsoft Macintosh Word</Application>
  <DocSecurity>0</DocSecurity>
  <Lines>4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Veronique Landolt</cp:lastModifiedBy>
  <cp:revision>17</cp:revision>
  <cp:lastPrinted>2017-07-23T11:35:00Z</cp:lastPrinted>
  <dcterms:created xsi:type="dcterms:W3CDTF">2013-03-31T07:20:00Z</dcterms:created>
  <dcterms:modified xsi:type="dcterms:W3CDTF">2017-08-05T18:03:00Z</dcterms:modified>
</cp:coreProperties>
</file>